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1B9C" w14:textId="77777777" w:rsidR="0059624A" w:rsidRPr="0059624A" w:rsidRDefault="0059624A" w:rsidP="0059624A">
      <w:pPr>
        <w:pStyle w:val="Normaalweb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Rubric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9624A">
        <w:rPr>
          <w:rFonts w:asciiTheme="minorHAnsi" w:hAnsiTheme="minorHAnsi" w:cstheme="minorHAnsi"/>
          <w:b/>
          <w:bCs/>
          <w:sz w:val="28"/>
          <w:szCs w:val="28"/>
        </w:rPr>
        <w:t>Verslag van het onderzoek</w:t>
      </w:r>
      <w:r w:rsidR="009F41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77AE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B4CD7" w:rsidRPr="00DB4CD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="00DB4CD7">
        <w:rPr>
          <w:rFonts w:asciiTheme="minorHAnsi" w:hAnsiTheme="minorHAnsi" w:cstheme="minorHAnsi"/>
          <w:b/>
          <w:bCs/>
          <w:sz w:val="28"/>
          <w:szCs w:val="28"/>
        </w:rPr>
        <w:t xml:space="preserve"> klas</w:t>
      </w:r>
    </w:p>
    <w:p w14:paraId="5F4EE04C" w14:textId="77777777" w:rsidR="0059624A" w:rsidRDefault="0059624A" w:rsidP="0059624A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v</w:t>
      </w:r>
      <w:r w:rsidRPr="0059624A">
        <w:rPr>
          <w:rFonts w:asciiTheme="minorHAnsi" w:hAnsiTheme="minorHAnsi" w:cstheme="minorHAnsi"/>
        </w:rPr>
        <w:t xml:space="preserve">erslag </w:t>
      </w:r>
      <w:r w:rsidR="00AC4022">
        <w:rPr>
          <w:rFonts w:asciiTheme="minorHAnsi" w:hAnsiTheme="minorHAnsi" w:cstheme="minorHAnsi"/>
        </w:rPr>
        <w:t>wordt op de</w:t>
      </w:r>
      <w:r w:rsidRPr="0059624A">
        <w:rPr>
          <w:rFonts w:asciiTheme="minorHAnsi" w:hAnsiTheme="minorHAnsi" w:cstheme="minorHAnsi"/>
        </w:rPr>
        <w:t xml:space="preserve"> volgende onderdelen </w:t>
      </w:r>
      <w:r w:rsidR="00AC4022">
        <w:rPr>
          <w:rFonts w:asciiTheme="minorHAnsi" w:hAnsiTheme="minorHAnsi" w:cstheme="minorHAnsi"/>
        </w:rPr>
        <w:t>beoordeeld: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9624A" w14:paraId="3902F292" w14:textId="77777777" w:rsidTr="0059624A">
        <w:tc>
          <w:tcPr>
            <w:tcW w:w="3018" w:type="dxa"/>
            <w:shd w:val="clear" w:color="auto" w:fill="8EAADB" w:themeFill="accent1" w:themeFillTint="99"/>
          </w:tcPr>
          <w:p w14:paraId="6FFFBF63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kan er beter?</w:t>
            </w:r>
          </w:p>
        </w:tc>
        <w:tc>
          <w:tcPr>
            <w:tcW w:w="3019" w:type="dxa"/>
            <w:shd w:val="clear" w:color="auto" w:fill="8EAADB" w:themeFill="accent1" w:themeFillTint="99"/>
          </w:tcPr>
          <w:p w14:paraId="415E3BDD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is de eis?</w:t>
            </w:r>
          </w:p>
        </w:tc>
        <w:tc>
          <w:tcPr>
            <w:tcW w:w="3019" w:type="dxa"/>
            <w:shd w:val="clear" w:color="auto" w:fill="8EAADB" w:themeFill="accent1" w:themeFillTint="99"/>
          </w:tcPr>
          <w:p w14:paraId="572B73B6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ging goed?</w:t>
            </w:r>
          </w:p>
        </w:tc>
      </w:tr>
      <w:tr w:rsidR="0059624A" w14:paraId="2B21D5EA" w14:textId="77777777" w:rsidTr="0059624A">
        <w:tc>
          <w:tcPr>
            <w:tcW w:w="3018" w:type="dxa"/>
          </w:tcPr>
          <w:p w14:paraId="4120A2A1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1C0BE14B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 w:rsidRPr="006A0F8F">
              <w:rPr>
                <w:rFonts w:asciiTheme="minorHAnsi" w:hAnsiTheme="minorHAnsi" w:cstheme="minorHAnsi"/>
                <w:b/>
                <w:bCs/>
                <w:u w:val="single"/>
              </w:rPr>
              <w:t xml:space="preserve">Voorblad </w:t>
            </w:r>
            <w:r>
              <w:rPr>
                <w:rFonts w:asciiTheme="minorHAnsi" w:hAnsiTheme="minorHAnsi" w:cstheme="minorHAnsi"/>
              </w:rPr>
              <w:t>met de titel van het onderzoek</w:t>
            </w:r>
            <w:r w:rsidR="006A1407">
              <w:rPr>
                <w:rFonts w:asciiTheme="minorHAnsi" w:hAnsiTheme="minorHAnsi" w:cstheme="minorHAnsi"/>
              </w:rPr>
              <w:t xml:space="preserve">, </w:t>
            </w:r>
            <w:r w:rsidR="00652CB8">
              <w:rPr>
                <w:rFonts w:asciiTheme="minorHAnsi" w:hAnsiTheme="minorHAnsi" w:cstheme="minorHAnsi"/>
              </w:rPr>
              <w:t xml:space="preserve">een 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 xml:space="preserve">toepasselijke illustratie </w:t>
            </w:r>
            <w:r w:rsidRPr="00652CB8">
              <w:rPr>
                <w:rFonts w:asciiTheme="minorHAnsi" w:hAnsiTheme="minorHAnsi" w:cstheme="minorHAnsi"/>
                <w:color w:val="000000" w:themeColor="text1"/>
              </w:rPr>
              <w:t>en de</w:t>
            </w:r>
            <w:r>
              <w:rPr>
                <w:rFonts w:asciiTheme="minorHAnsi" w:hAnsiTheme="minorHAnsi" w:cstheme="minorHAnsi"/>
              </w:rPr>
              <w:t xml:space="preserve"> namen van de leerlingen, datum en klas.</w:t>
            </w:r>
          </w:p>
        </w:tc>
        <w:tc>
          <w:tcPr>
            <w:tcW w:w="3019" w:type="dxa"/>
          </w:tcPr>
          <w:p w14:paraId="0ECEB5D1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7228DF2B" w14:textId="77777777" w:rsidTr="0059624A">
        <w:tc>
          <w:tcPr>
            <w:tcW w:w="3018" w:type="dxa"/>
          </w:tcPr>
          <w:p w14:paraId="4C183452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579BFE1C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 w:rsidRPr="006A0F8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Inhoudsopgave </w:t>
            </w:r>
            <w:r>
              <w:rPr>
                <w:rFonts w:asciiTheme="minorHAnsi" w:hAnsiTheme="minorHAnsi" w:cstheme="minorHAnsi"/>
              </w:rPr>
              <w:t>(bladzij</w:t>
            </w:r>
            <w:r w:rsidR="00AC4022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nummering)</w:t>
            </w:r>
          </w:p>
        </w:tc>
        <w:tc>
          <w:tcPr>
            <w:tcW w:w="3019" w:type="dxa"/>
          </w:tcPr>
          <w:p w14:paraId="16706D96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21E2AD3F" w14:textId="77777777" w:rsidTr="0059624A">
        <w:tc>
          <w:tcPr>
            <w:tcW w:w="3018" w:type="dxa"/>
          </w:tcPr>
          <w:p w14:paraId="25065FFF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09D785B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 w:rsidRPr="006A0F8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Inleiding </w:t>
            </w:r>
            <w:r>
              <w:rPr>
                <w:rFonts w:asciiTheme="minorHAnsi" w:hAnsiTheme="minorHAnsi" w:cstheme="minorHAnsi"/>
              </w:rPr>
              <w:t xml:space="preserve">met </w:t>
            </w:r>
            <w:r w:rsidRPr="00652CB8">
              <w:rPr>
                <w:rFonts w:asciiTheme="minorHAnsi" w:hAnsiTheme="minorHAnsi" w:cstheme="minorHAnsi"/>
                <w:color w:val="000000" w:themeColor="text1"/>
              </w:rPr>
              <w:t xml:space="preserve">daarin 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 xml:space="preserve">een pakkend begin, </w:t>
            </w:r>
            <w:r w:rsidRPr="00652CB8">
              <w:rPr>
                <w:rFonts w:asciiTheme="minorHAnsi" w:hAnsiTheme="minorHAnsi" w:cstheme="minorHAnsi"/>
                <w:color w:val="000000" w:themeColor="text1"/>
              </w:rPr>
              <w:t>je onderwerp (korte uitleg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 xml:space="preserve"> van hoofd- en deelvragen</w:t>
            </w:r>
            <w:r>
              <w:rPr>
                <w:rFonts w:asciiTheme="minorHAnsi" w:hAnsiTheme="minorHAnsi" w:cstheme="minorHAnsi"/>
              </w:rPr>
              <w:t xml:space="preserve">) en waarom je dat </w:t>
            </w:r>
            <w:r w:rsidR="00AC4022">
              <w:rPr>
                <w:rFonts w:asciiTheme="minorHAnsi" w:hAnsiTheme="minorHAnsi" w:cstheme="minorHAnsi"/>
              </w:rPr>
              <w:t xml:space="preserve">hebt </w:t>
            </w:r>
            <w:r>
              <w:rPr>
                <w:rFonts w:asciiTheme="minorHAnsi" w:hAnsiTheme="minorHAnsi" w:cstheme="minorHAnsi"/>
              </w:rPr>
              <w:t>gekozen.</w:t>
            </w:r>
          </w:p>
        </w:tc>
        <w:tc>
          <w:tcPr>
            <w:tcW w:w="3019" w:type="dxa"/>
          </w:tcPr>
          <w:p w14:paraId="341EEFCF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4855EE55" w14:textId="77777777" w:rsidTr="0059624A">
        <w:tc>
          <w:tcPr>
            <w:tcW w:w="3018" w:type="dxa"/>
          </w:tcPr>
          <w:p w14:paraId="101D0F16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45D87BDF" w14:textId="77777777" w:rsidR="0059624A" w:rsidRPr="006A1407" w:rsidRDefault="006A1407" w:rsidP="0059624A">
            <w:pPr>
              <w:pStyle w:val="Normaalweb"/>
              <w:rPr>
                <w:rFonts w:asciiTheme="minorHAnsi" w:hAnsiTheme="minorHAnsi" w:cstheme="minorHAnsi"/>
                <w:color w:val="00B050"/>
              </w:rPr>
            </w:pPr>
            <w:r w:rsidRPr="00652CB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Middenstuk </w:t>
            </w:r>
            <w:r w:rsidRPr="00652CB8">
              <w:rPr>
                <w:rFonts w:asciiTheme="minorHAnsi" w:hAnsiTheme="minorHAnsi" w:cstheme="minorHAnsi"/>
                <w:color w:val="000000" w:themeColor="text1"/>
              </w:rPr>
              <w:t>waarin uitgebreid antwoord wordt gegeven op de deelvragen.</w:t>
            </w:r>
          </w:p>
        </w:tc>
        <w:tc>
          <w:tcPr>
            <w:tcW w:w="3019" w:type="dxa"/>
          </w:tcPr>
          <w:p w14:paraId="1D14F70A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3C00BDCC" w14:textId="77777777" w:rsidTr="0059624A">
        <w:tc>
          <w:tcPr>
            <w:tcW w:w="3018" w:type="dxa"/>
          </w:tcPr>
          <w:p w14:paraId="23A51975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FCE6A89" w14:textId="77777777" w:rsidR="0059624A" w:rsidRPr="006A1407" w:rsidRDefault="0059624A" w:rsidP="0059624A">
            <w:pPr>
              <w:pStyle w:val="Normaalweb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</w:rPr>
              <w:t xml:space="preserve">De </w:t>
            </w:r>
            <w:r w:rsidRPr="006A0F8F">
              <w:rPr>
                <w:rFonts w:asciiTheme="minorHAnsi" w:hAnsiTheme="minorHAnsi" w:cstheme="minorHAnsi"/>
                <w:b/>
                <w:bCs/>
                <w:u w:val="single"/>
              </w:rPr>
              <w:t xml:space="preserve">conclusie </w:t>
            </w:r>
            <w:r>
              <w:rPr>
                <w:rFonts w:asciiTheme="minorHAnsi" w:hAnsiTheme="minorHAnsi" w:cstheme="minorHAnsi"/>
              </w:rPr>
              <w:t>is een korte bondige samenvatting van de antwoorden op de deelvragen.</w:t>
            </w:r>
            <w:r w:rsidR="006A1407">
              <w:rPr>
                <w:rFonts w:asciiTheme="minorHAnsi" w:hAnsiTheme="minorHAnsi" w:cstheme="minorHAnsi"/>
              </w:rPr>
              <w:t xml:space="preserve"> </w:t>
            </w:r>
            <w:r w:rsidR="00652CB8">
              <w:rPr>
                <w:rFonts w:asciiTheme="minorHAnsi" w:hAnsiTheme="minorHAnsi" w:cstheme="minorHAnsi"/>
              </w:rPr>
              <w:t xml:space="preserve">In de conclusie staat </w:t>
            </w:r>
            <w:r w:rsidR="00652CB8" w:rsidRPr="00652CB8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>een nieuwe informatie.</w:t>
            </w:r>
          </w:p>
          <w:p w14:paraId="7CD9B2C0" w14:textId="77777777" w:rsidR="006A1407" w:rsidRPr="00652CB8" w:rsidRDefault="00652CB8" w:rsidP="0059624A">
            <w:pPr>
              <w:pStyle w:val="Normaalweb"/>
              <w:rPr>
                <w:rFonts w:asciiTheme="minorHAnsi" w:hAnsiTheme="minorHAnsi" w:cstheme="minorHAnsi"/>
                <w:color w:val="00B050"/>
              </w:rPr>
            </w:pPr>
            <w:r w:rsidRPr="00652CB8">
              <w:rPr>
                <w:rFonts w:asciiTheme="minorHAnsi" w:hAnsiTheme="minorHAnsi" w:cstheme="minorHAnsi"/>
                <w:color w:val="000000" w:themeColor="text1"/>
              </w:rPr>
              <w:t>Daarnaast staat in de conclusie h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="007D3927" w:rsidRPr="00652CB8">
              <w:rPr>
                <w:rFonts w:asciiTheme="minorHAnsi" w:hAnsiTheme="minorHAnsi" w:cstheme="minorHAnsi"/>
                <w:color w:val="000000" w:themeColor="text1"/>
              </w:rPr>
              <w:t xml:space="preserve">eigen </w:t>
            </w:r>
            <w:r w:rsidR="006A1407" w:rsidRPr="00652CB8">
              <w:rPr>
                <w:rFonts w:asciiTheme="minorHAnsi" w:hAnsiTheme="minorHAnsi" w:cstheme="minorHAnsi"/>
                <w:color w:val="000000" w:themeColor="text1"/>
              </w:rPr>
              <w:t>antwoord op de hoofdvraag</w:t>
            </w:r>
          </w:p>
        </w:tc>
        <w:tc>
          <w:tcPr>
            <w:tcW w:w="3019" w:type="dxa"/>
          </w:tcPr>
          <w:p w14:paraId="46AB7DAA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0A7D4C84" w14:textId="77777777" w:rsidTr="0059624A">
        <w:tc>
          <w:tcPr>
            <w:tcW w:w="3018" w:type="dxa"/>
          </w:tcPr>
          <w:p w14:paraId="037E0930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15333442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informatie die uit bronnen </w:t>
            </w:r>
            <w:r w:rsidR="00AC4022">
              <w:rPr>
                <w:rFonts w:asciiTheme="minorHAnsi" w:hAnsiTheme="minorHAnsi" w:cstheme="minorHAnsi"/>
              </w:rPr>
              <w:t xml:space="preserve">(onder andere de BSA) </w:t>
            </w:r>
            <w:r w:rsidR="00265AF2" w:rsidRPr="00652CB8">
              <w:rPr>
                <w:rFonts w:asciiTheme="minorHAnsi" w:hAnsiTheme="minorHAnsi" w:cstheme="minorHAnsi"/>
              </w:rPr>
              <w:t>verkregen</w:t>
            </w:r>
            <w:r>
              <w:rPr>
                <w:rFonts w:asciiTheme="minorHAnsi" w:hAnsiTheme="minorHAnsi" w:cstheme="minorHAnsi"/>
              </w:rPr>
              <w:t xml:space="preserve"> is in eigen woorden herschreven (geen copy paste!)</w:t>
            </w:r>
          </w:p>
        </w:tc>
        <w:tc>
          <w:tcPr>
            <w:tcW w:w="3019" w:type="dxa"/>
          </w:tcPr>
          <w:p w14:paraId="686875D5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AC4022" w14:paraId="67A1D569" w14:textId="77777777" w:rsidTr="0059624A">
        <w:tc>
          <w:tcPr>
            <w:tcW w:w="3018" w:type="dxa"/>
          </w:tcPr>
          <w:p w14:paraId="03ED1928" w14:textId="77777777" w:rsidR="00AC4022" w:rsidRDefault="00AC4022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39EAC5A9" w14:textId="77777777" w:rsidR="00AC4022" w:rsidRDefault="006A0F8F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C4022">
              <w:rPr>
                <w:rFonts w:asciiTheme="minorHAnsi" w:hAnsiTheme="minorHAnsi" w:cstheme="minorHAnsi"/>
              </w:rPr>
              <w:t>e</w:t>
            </w:r>
            <w:r w:rsidR="00AC4022" w:rsidRPr="006A0F8F">
              <w:rPr>
                <w:rFonts w:asciiTheme="minorHAnsi" w:hAnsiTheme="minorHAnsi" w:cstheme="minorHAnsi"/>
                <w:b/>
                <w:bCs/>
                <w:u w:val="single"/>
              </w:rPr>
              <w:t xml:space="preserve"> BSA</w:t>
            </w:r>
            <w:r w:rsidR="00AC4022">
              <w:rPr>
                <w:rFonts w:asciiTheme="minorHAnsi" w:hAnsiTheme="minorHAnsi" w:cstheme="minorHAnsi"/>
              </w:rPr>
              <w:t xml:space="preserve"> wordt apart </w:t>
            </w:r>
            <w:r>
              <w:rPr>
                <w:rFonts w:asciiTheme="minorHAnsi" w:hAnsiTheme="minorHAnsi" w:cstheme="minorHAnsi"/>
              </w:rPr>
              <w:t xml:space="preserve">en kort </w:t>
            </w:r>
            <w:r w:rsidR="00AC4022">
              <w:rPr>
                <w:rFonts w:asciiTheme="minorHAnsi" w:hAnsiTheme="minorHAnsi" w:cstheme="minorHAnsi"/>
              </w:rPr>
              <w:t>beschreven, met eventuele foto’s.</w:t>
            </w:r>
            <w:r w:rsidR="00265A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19" w:type="dxa"/>
          </w:tcPr>
          <w:p w14:paraId="7EADABB9" w14:textId="77777777" w:rsidR="00AC4022" w:rsidRDefault="00AC4022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6D52E4F0" w14:textId="77777777" w:rsidTr="0059624A">
        <w:tc>
          <w:tcPr>
            <w:tcW w:w="3018" w:type="dxa"/>
          </w:tcPr>
          <w:p w14:paraId="46850B10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7906508E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worden relevante foto’s, illustraties en schema’s gebruikt die ook wat toevoegen aan het verslag.</w:t>
            </w:r>
          </w:p>
        </w:tc>
        <w:tc>
          <w:tcPr>
            <w:tcW w:w="3019" w:type="dxa"/>
          </w:tcPr>
          <w:p w14:paraId="024D5F6F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59624A" w14:paraId="4CD1792A" w14:textId="77777777" w:rsidTr="0059624A">
        <w:tc>
          <w:tcPr>
            <w:tcW w:w="3018" w:type="dxa"/>
          </w:tcPr>
          <w:p w14:paraId="2025AD33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0723832" w14:textId="77777777" w:rsidR="0059624A" w:rsidRDefault="004639C4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spelling en de stijl is in goed Nederlands</w:t>
            </w:r>
            <w:r w:rsidR="006A0F8F">
              <w:rPr>
                <w:rFonts w:asciiTheme="minorHAnsi" w:hAnsiTheme="minorHAnsi" w:cstheme="minorHAnsi"/>
              </w:rPr>
              <w:t xml:space="preserve"> en in lettertype </w:t>
            </w:r>
            <w:proofErr w:type="spellStart"/>
            <w:r w:rsidR="006A0F8F">
              <w:rPr>
                <w:rFonts w:asciiTheme="minorHAnsi" w:hAnsiTheme="minorHAnsi" w:cstheme="minorHAnsi"/>
              </w:rPr>
              <w:t>Arial</w:t>
            </w:r>
            <w:proofErr w:type="spellEnd"/>
            <w:r w:rsidR="006A0F8F">
              <w:rPr>
                <w:rFonts w:asciiTheme="minorHAnsi" w:hAnsiTheme="minorHAnsi" w:cstheme="minorHAnsi"/>
              </w:rPr>
              <w:t xml:space="preserve"> 12.</w:t>
            </w:r>
          </w:p>
        </w:tc>
        <w:tc>
          <w:tcPr>
            <w:tcW w:w="3019" w:type="dxa"/>
          </w:tcPr>
          <w:p w14:paraId="18E2B89F" w14:textId="77777777" w:rsidR="0059624A" w:rsidRDefault="0059624A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4639C4" w14:paraId="4817B02C" w14:textId="77777777" w:rsidTr="0059624A">
        <w:tc>
          <w:tcPr>
            <w:tcW w:w="3018" w:type="dxa"/>
          </w:tcPr>
          <w:p w14:paraId="1B220C16" w14:textId="77777777" w:rsidR="004639C4" w:rsidRDefault="004639C4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4367AF1" w14:textId="77777777" w:rsidR="004639C4" w:rsidRDefault="004639C4" w:rsidP="0059624A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is aandacht voor de </w:t>
            </w:r>
            <w:proofErr w:type="spellStart"/>
            <w:r>
              <w:rPr>
                <w:rFonts w:asciiTheme="minorHAnsi" w:hAnsiTheme="minorHAnsi" w:cstheme="minorHAnsi"/>
              </w:rPr>
              <w:t>layout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19" w:type="dxa"/>
          </w:tcPr>
          <w:p w14:paraId="391725F3" w14:textId="77777777" w:rsidR="004639C4" w:rsidRDefault="004639C4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  <w:tr w:rsidR="00AC4022" w14:paraId="125769F5" w14:textId="77777777" w:rsidTr="0059624A">
        <w:tc>
          <w:tcPr>
            <w:tcW w:w="3018" w:type="dxa"/>
          </w:tcPr>
          <w:p w14:paraId="4FCE5A1B" w14:textId="77777777" w:rsidR="00AC4022" w:rsidRDefault="00AC4022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3A639AA5" w14:textId="77777777" w:rsidR="009F6CF2" w:rsidRDefault="006A0F8F" w:rsidP="009F6CF2">
            <w:pPr>
              <w:rPr>
                <w:rFonts w:cstheme="minorHAnsi"/>
              </w:rPr>
            </w:pPr>
            <w:r w:rsidRPr="006A0F8F">
              <w:rPr>
                <w:rFonts w:cstheme="minorHAnsi"/>
              </w:rPr>
              <w:t xml:space="preserve">De </w:t>
            </w:r>
            <w:r w:rsidR="00AC4022" w:rsidRPr="006A0F8F">
              <w:rPr>
                <w:rFonts w:cstheme="minorHAnsi"/>
                <w:b/>
                <w:bCs/>
                <w:u w:val="single"/>
              </w:rPr>
              <w:t>Bronvermelding</w:t>
            </w:r>
            <w:r w:rsidR="00AC40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voldoet </w:t>
            </w:r>
            <w:r w:rsidR="00652CB8">
              <w:rPr>
                <w:rFonts w:cstheme="minorHAnsi"/>
              </w:rPr>
              <w:t xml:space="preserve">zoveel mogelijk </w:t>
            </w:r>
            <w:r>
              <w:rPr>
                <w:rFonts w:cstheme="minorHAnsi"/>
              </w:rPr>
              <w:t xml:space="preserve">aan de </w:t>
            </w:r>
            <w:proofErr w:type="gramStart"/>
            <w:r w:rsidR="00AC4022">
              <w:rPr>
                <w:rFonts w:cstheme="minorHAnsi"/>
              </w:rPr>
              <w:t>APA</w:t>
            </w:r>
            <w:r>
              <w:rPr>
                <w:rFonts w:cstheme="minorHAnsi"/>
              </w:rPr>
              <w:t xml:space="preserve"> richtlijnen</w:t>
            </w:r>
            <w:proofErr w:type="gramEnd"/>
            <w:r>
              <w:rPr>
                <w:rFonts w:cstheme="minorHAnsi"/>
              </w:rPr>
              <w:t>.</w:t>
            </w:r>
            <w:r w:rsidR="009F6CF2">
              <w:rPr>
                <w:rFonts w:cstheme="minorHAnsi"/>
              </w:rPr>
              <w:t xml:space="preserve"> </w:t>
            </w:r>
          </w:p>
          <w:p w14:paraId="1A3087CE" w14:textId="77777777" w:rsidR="00AC4022" w:rsidRPr="009F41B4" w:rsidRDefault="009F6CF2" w:rsidP="009F41B4">
            <w:pPr>
              <w:rPr>
                <w:color w:val="00B050"/>
              </w:rPr>
            </w:pPr>
            <w:r>
              <w:rPr>
                <w:rStyle w:val="vo"/>
              </w:rPr>
              <w:t xml:space="preserve">Door een duidelijke </w:t>
            </w:r>
            <w:proofErr w:type="gramStart"/>
            <w:r>
              <w:rPr>
                <w:rStyle w:val="Zwaar"/>
              </w:rPr>
              <w:t>APA bronvermelding</w:t>
            </w:r>
            <w:proofErr w:type="gramEnd"/>
            <w:r>
              <w:rPr>
                <w:rStyle w:val="vo"/>
              </w:rPr>
              <w:t xml:space="preserve"> maak je duidelijk welke delen van je werkstuk zijn overgenomen uit het werk van een ander. </w:t>
            </w:r>
          </w:p>
        </w:tc>
        <w:tc>
          <w:tcPr>
            <w:tcW w:w="3019" w:type="dxa"/>
          </w:tcPr>
          <w:p w14:paraId="52D6B7D6" w14:textId="77777777" w:rsidR="00AC4022" w:rsidRDefault="00AC4022" w:rsidP="0059624A">
            <w:pPr>
              <w:pStyle w:val="Normaalweb"/>
              <w:rPr>
                <w:rFonts w:asciiTheme="minorHAnsi" w:hAnsiTheme="minorHAnsi" w:cstheme="minorHAnsi"/>
              </w:rPr>
            </w:pPr>
          </w:p>
        </w:tc>
      </w:tr>
    </w:tbl>
    <w:p w14:paraId="3E888DFB" w14:textId="77777777" w:rsidR="009F6CF2" w:rsidRDefault="009F6CF2"/>
    <w:p w14:paraId="17BBB5F2" w14:textId="77777777" w:rsidR="009F6CF2" w:rsidRDefault="009F6CF2"/>
    <w:sectPr w:rsidR="009F6CF2" w:rsidSect="00EB7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A"/>
    <w:rsid w:val="000A3B5B"/>
    <w:rsid w:val="00265AF2"/>
    <w:rsid w:val="003A022F"/>
    <w:rsid w:val="004639C4"/>
    <w:rsid w:val="00577AEA"/>
    <w:rsid w:val="0059624A"/>
    <w:rsid w:val="00652CB8"/>
    <w:rsid w:val="006A0F8F"/>
    <w:rsid w:val="006A1407"/>
    <w:rsid w:val="007D3927"/>
    <w:rsid w:val="009F41B4"/>
    <w:rsid w:val="009F6CF2"/>
    <w:rsid w:val="00A5437B"/>
    <w:rsid w:val="00AC4022"/>
    <w:rsid w:val="00D52493"/>
    <w:rsid w:val="00DB4CD7"/>
    <w:rsid w:val="00E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ADCF4"/>
  <w15:chartTrackingRefBased/>
  <w15:docId w15:val="{57FC41BB-697A-AD46-B542-ED3A54B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6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59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">
    <w:name w:val="vo"/>
    <w:basedOn w:val="Standaardalinea-lettertype"/>
    <w:rsid w:val="009F6CF2"/>
  </w:style>
  <w:style w:type="character" w:styleId="Zwaar">
    <w:name w:val="Strong"/>
    <w:basedOn w:val="Standaardalinea-lettertype"/>
    <w:uiPriority w:val="22"/>
    <w:qFormat/>
    <w:rsid w:val="009F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Laurier, P.</dc:creator>
  <cp:keywords/>
  <dc:description/>
  <cp:lastModifiedBy>Vos - de Lange, A.M.</cp:lastModifiedBy>
  <cp:revision>2</cp:revision>
  <dcterms:created xsi:type="dcterms:W3CDTF">2023-03-13T12:00:00Z</dcterms:created>
  <dcterms:modified xsi:type="dcterms:W3CDTF">2023-03-13T12:00:00Z</dcterms:modified>
</cp:coreProperties>
</file>